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609" w14:textId="77777777" w:rsidR="0094320A" w:rsidRPr="000D32A1" w:rsidRDefault="0094320A" w:rsidP="0094320A">
      <w:pPr>
        <w:rPr>
          <w:b/>
          <w:color w:val="auto"/>
          <w:sz w:val="26"/>
          <w:szCs w:val="26"/>
        </w:rPr>
      </w:pPr>
      <w:r w:rsidRPr="000D32A1">
        <w:rPr>
          <w:b/>
          <w:color w:val="auto"/>
          <w:sz w:val="26"/>
          <w:szCs w:val="26"/>
        </w:rPr>
        <w:t>Revisionsberättelse</w:t>
      </w:r>
    </w:p>
    <w:p w14:paraId="08DDA50A" w14:textId="77777777" w:rsidR="0094320A" w:rsidRPr="000D32A1" w:rsidRDefault="0094320A" w:rsidP="0094320A">
      <w:pPr>
        <w:rPr>
          <w:b/>
          <w:color w:val="auto"/>
          <w:sz w:val="36"/>
        </w:rPr>
      </w:pPr>
      <w:r w:rsidRPr="000D32A1">
        <w:rPr>
          <w:b/>
          <w:color w:val="auto"/>
          <w:sz w:val="36"/>
        </w:rPr>
        <w:t>Till årsmötet för IFK Anderstorp Skellefteå</w:t>
      </w:r>
    </w:p>
    <w:p w14:paraId="3A111739" w14:textId="77777777" w:rsidR="0094320A" w:rsidRPr="000D32A1" w:rsidRDefault="0094320A" w:rsidP="0094320A">
      <w:pPr>
        <w:rPr>
          <w:color w:val="auto"/>
          <w:sz w:val="32"/>
        </w:rPr>
      </w:pPr>
    </w:p>
    <w:p w14:paraId="3CB4AE17" w14:textId="4F2AA95F" w:rsidR="0094320A" w:rsidRPr="000D32A1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Jag </w:t>
      </w:r>
      <w:r w:rsidRPr="000D32A1">
        <w:rPr>
          <w:rFonts w:ascii="Times New Roman" w:hAnsi="Times New Roman"/>
          <w:color w:val="auto"/>
          <w:sz w:val="24"/>
        </w:rPr>
        <w:t xml:space="preserve">har granskat räkenskaperna i IFK Anderstorp Skellefteå för år </w:t>
      </w:r>
      <w:r>
        <w:rPr>
          <w:rFonts w:ascii="Times New Roman" w:hAnsi="Times New Roman"/>
          <w:color w:val="auto"/>
          <w:sz w:val="24"/>
        </w:rPr>
        <w:t>2</w:t>
      </w:r>
      <w:r>
        <w:rPr>
          <w:rFonts w:ascii="Times New Roman" w:hAnsi="Times New Roman"/>
          <w:color w:val="auto"/>
          <w:sz w:val="24"/>
        </w:rPr>
        <w:t>022</w:t>
      </w:r>
      <w:r>
        <w:rPr>
          <w:rFonts w:ascii="Times New Roman" w:hAnsi="Times New Roman"/>
          <w:color w:val="auto"/>
          <w:sz w:val="24"/>
        </w:rPr>
        <w:t>-01-01–20</w:t>
      </w:r>
      <w:r>
        <w:rPr>
          <w:rFonts w:ascii="Times New Roman" w:hAnsi="Times New Roman"/>
          <w:color w:val="auto"/>
          <w:sz w:val="24"/>
        </w:rPr>
        <w:t>22</w:t>
      </w:r>
      <w:r>
        <w:rPr>
          <w:rFonts w:ascii="Times New Roman" w:hAnsi="Times New Roman"/>
          <w:color w:val="auto"/>
          <w:sz w:val="24"/>
        </w:rPr>
        <w:t>-12-31.</w:t>
      </w:r>
      <w:r w:rsidRPr="000D32A1">
        <w:rPr>
          <w:rFonts w:ascii="Times New Roman" w:hAnsi="Times New Roman"/>
          <w:color w:val="auto"/>
          <w:sz w:val="24"/>
        </w:rPr>
        <w:br/>
        <w:t>Det är styrelsen som ansvarar för räkenskapshandlingarna, årsredovisningen och förvaltningen.</w:t>
      </w:r>
    </w:p>
    <w:p w14:paraId="7A876DA9" w14:textId="32B07F8C" w:rsidR="0094320A" w:rsidRPr="000D32A1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  <w:r w:rsidRPr="000D32A1">
        <w:rPr>
          <w:rFonts w:ascii="Times New Roman" w:hAnsi="Times New Roman"/>
          <w:color w:val="auto"/>
          <w:sz w:val="24"/>
        </w:rPr>
        <w:t>Revisionen har utförts i enlighet med god redovisningssed. I en revision ingår också att pröva redovisningsprinciperna och styrelsens tillämpning av dem samt bedöma den samlade informationen i årsredovisningen.</w:t>
      </w:r>
    </w:p>
    <w:p w14:paraId="3886ED46" w14:textId="635B87C6" w:rsidR="0094320A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  <w:r w:rsidRPr="000D32A1">
        <w:rPr>
          <w:rFonts w:ascii="Times New Roman" w:hAnsi="Times New Roman"/>
          <w:color w:val="auto"/>
          <w:sz w:val="24"/>
        </w:rPr>
        <w:t xml:space="preserve">I den granskade redovisningen har </w:t>
      </w:r>
      <w:r>
        <w:rPr>
          <w:rFonts w:ascii="Times New Roman" w:hAnsi="Times New Roman"/>
          <w:color w:val="auto"/>
          <w:sz w:val="24"/>
        </w:rPr>
        <w:t>jag</w:t>
      </w:r>
      <w:r w:rsidRPr="000D32A1">
        <w:rPr>
          <w:rFonts w:ascii="Times New Roman" w:hAnsi="Times New Roman"/>
          <w:color w:val="auto"/>
          <w:sz w:val="24"/>
        </w:rPr>
        <w:t xml:space="preserve"> inte funnit några konstigheter eller väsentliga fel. </w:t>
      </w:r>
      <w:r>
        <w:rPr>
          <w:rFonts w:ascii="Times New Roman" w:hAnsi="Times New Roman"/>
          <w:color w:val="auto"/>
          <w:sz w:val="24"/>
        </w:rPr>
        <w:t>Jag</w:t>
      </w:r>
      <w:r w:rsidRPr="000D32A1">
        <w:rPr>
          <w:rFonts w:ascii="Times New Roman" w:hAnsi="Times New Roman"/>
          <w:color w:val="auto"/>
          <w:sz w:val="24"/>
        </w:rPr>
        <w:t xml:space="preserve"> har därmed inget att anmärka på redovisningen för granskat år.</w:t>
      </w:r>
    </w:p>
    <w:p w14:paraId="2B495A17" w14:textId="77777777" w:rsidR="0094320A" w:rsidRDefault="0094320A" w:rsidP="0094320A">
      <w:pPr>
        <w:spacing w:line="276" w:lineRule="auto"/>
        <w:rPr>
          <w:rFonts w:ascii="Times New Roman" w:hAnsi="Times New Roman"/>
          <w:sz w:val="24"/>
        </w:rPr>
      </w:pPr>
    </w:p>
    <w:p w14:paraId="3811FF05" w14:textId="77777777" w:rsidR="0094320A" w:rsidRDefault="0094320A" w:rsidP="0094320A">
      <w:pPr>
        <w:spacing w:line="276" w:lineRule="auto"/>
        <w:rPr>
          <w:rFonts w:ascii="Times New Roman" w:hAnsi="Times New Roman"/>
          <w:sz w:val="24"/>
        </w:rPr>
      </w:pPr>
    </w:p>
    <w:p w14:paraId="2571346A" w14:textId="77777777" w:rsidR="0094320A" w:rsidRDefault="0094320A" w:rsidP="0094320A">
      <w:pPr>
        <w:spacing w:line="276" w:lineRule="auto"/>
        <w:rPr>
          <w:rFonts w:ascii="Times New Roman" w:hAnsi="Times New Roman"/>
          <w:sz w:val="24"/>
        </w:rPr>
      </w:pPr>
    </w:p>
    <w:p w14:paraId="02F498EF" w14:textId="279F7327" w:rsidR="0094320A" w:rsidRPr="00D14056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  <w:r w:rsidRPr="00D14056">
        <w:rPr>
          <w:rFonts w:ascii="Times New Roman" w:hAnsi="Times New Roman"/>
          <w:color w:val="auto"/>
          <w:sz w:val="24"/>
        </w:rPr>
        <w:t>Skellefteå 20</w:t>
      </w:r>
      <w:r>
        <w:rPr>
          <w:rFonts w:ascii="Times New Roman" w:hAnsi="Times New Roman"/>
          <w:color w:val="auto"/>
          <w:sz w:val="24"/>
        </w:rPr>
        <w:t>23-03-20</w:t>
      </w:r>
    </w:p>
    <w:p w14:paraId="7C9BB4CE" w14:textId="77777777" w:rsidR="0094320A" w:rsidRPr="00D14056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</w:p>
    <w:p w14:paraId="7C743493" w14:textId="77777777" w:rsidR="0094320A" w:rsidRPr="00D14056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</w:p>
    <w:p w14:paraId="1111F858" w14:textId="77777777" w:rsidR="0094320A" w:rsidRPr="00D14056" w:rsidRDefault="0094320A" w:rsidP="0094320A">
      <w:pPr>
        <w:spacing w:line="276" w:lineRule="auto"/>
        <w:rPr>
          <w:rFonts w:ascii="Times New Roman" w:hAnsi="Times New Roman"/>
          <w:color w:val="auto"/>
          <w:sz w:val="24"/>
        </w:rPr>
      </w:pPr>
    </w:p>
    <w:p w14:paraId="024229DC" w14:textId="1E5AB449" w:rsidR="0094320A" w:rsidRPr="000D32A1" w:rsidRDefault="0094320A" w:rsidP="0094320A">
      <w:pPr>
        <w:tabs>
          <w:tab w:val="left" w:pos="3402"/>
          <w:tab w:val="left" w:pos="4536"/>
          <w:tab w:val="left" w:pos="5670"/>
        </w:tabs>
        <w:spacing w:line="276" w:lineRule="auto"/>
        <w:rPr>
          <w:rFonts w:ascii="Times New Roman" w:hAnsi="Times New Roman"/>
          <w:color w:val="auto"/>
          <w:sz w:val="24"/>
        </w:rPr>
      </w:pPr>
      <w:r w:rsidRPr="00D14056">
        <w:rPr>
          <w:rFonts w:ascii="Times New Roman" w:hAnsi="Times New Roman"/>
          <w:color w:val="auto"/>
          <w:sz w:val="24"/>
        </w:rPr>
        <w:t>……………………………………</w:t>
      </w:r>
      <w:r w:rsidRPr="00D14056"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br/>
        <w:t>Johnny Lindgren</w:t>
      </w:r>
      <w:r>
        <w:rPr>
          <w:rFonts w:ascii="Times New Roman" w:hAnsi="Times New Roman"/>
          <w:color w:val="auto"/>
          <w:sz w:val="24"/>
        </w:rPr>
        <w:br/>
        <w:t>19730423-8632</w:t>
      </w:r>
    </w:p>
    <w:p w14:paraId="3F4C99FD" w14:textId="77777777" w:rsidR="0094320A" w:rsidRPr="000D32A1" w:rsidRDefault="0094320A" w:rsidP="0094320A">
      <w:pPr>
        <w:rPr>
          <w:color w:val="auto"/>
        </w:rPr>
      </w:pPr>
    </w:p>
    <w:p w14:paraId="1A47F680" w14:textId="77777777" w:rsidR="0094320A" w:rsidRDefault="0094320A"/>
    <w:sectPr w:rsidR="0094320A" w:rsidSect="0094320A">
      <w:headerReference w:type="default" r:id="rId6"/>
      <w:headerReference w:type="first" r:id="rId7"/>
      <w:pgSz w:w="11906" w:h="16838"/>
      <w:pgMar w:top="25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FE55" w14:textId="77777777" w:rsidR="00181ADD" w:rsidRDefault="00181ADD" w:rsidP="0094320A">
      <w:pPr>
        <w:spacing w:after="0" w:line="240" w:lineRule="auto"/>
      </w:pPr>
      <w:r>
        <w:separator/>
      </w:r>
    </w:p>
  </w:endnote>
  <w:endnote w:type="continuationSeparator" w:id="0">
    <w:p w14:paraId="43A9C167" w14:textId="77777777" w:rsidR="00181ADD" w:rsidRDefault="00181ADD" w:rsidP="0094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FE7" w14:textId="77777777" w:rsidR="00181ADD" w:rsidRDefault="00181ADD" w:rsidP="0094320A">
      <w:pPr>
        <w:spacing w:after="0" w:line="240" w:lineRule="auto"/>
      </w:pPr>
      <w:r>
        <w:separator/>
      </w:r>
    </w:p>
  </w:footnote>
  <w:footnote w:type="continuationSeparator" w:id="0">
    <w:p w14:paraId="1936424F" w14:textId="77777777" w:rsidR="00181ADD" w:rsidRDefault="00181ADD" w:rsidP="0094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FD8" w14:textId="77777777" w:rsidR="000C6473" w:rsidRPr="00FD47C0" w:rsidRDefault="00000000" w:rsidP="00FD47C0">
    <w:pPr>
      <w:pStyle w:val="Sidhuvud"/>
      <w:rPr>
        <w:color w:val="4472C4" w:themeColor="accent1"/>
      </w:rPr>
    </w:pPr>
    <w:r w:rsidRPr="00FD47C0">
      <w:rPr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23B532EA" wp14:editId="796F0F00">
          <wp:simplePos x="0" y="0"/>
          <wp:positionH relativeFrom="column">
            <wp:posOffset>-473075</wp:posOffset>
          </wp:positionH>
          <wp:positionV relativeFrom="paragraph">
            <wp:posOffset>-247015</wp:posOffset>
          </wp:positionV>
          <wp:extent cx="929640" cy="946150"/>
          <wp:effectExtent l="0" t="0" r="3810" b="6350"/>
          <wp:wrapTight wrapText="bothSides">
            <wp:wrapPolygon edited="0">
              <wp:start x="0" y="0"/>
              <wp:lineTo x="0" y="21310"/>
              <wp:lineTo x="21246" y="21310"/>
              <wp:lineTo x="21246" y="0"/>
              <wp:lineTo x="0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if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E60B" w14:textId="2F49F0B7" w:rsidR="002560F9" w:rsidRDefault="0094320A">
    <w:pPr>
      <w:pStyle w:val="Sidhuvud"/>
    </w:pPr>
    <w:r w:rsidRPr="00FD47C0">
      <w:rPr>
        <w:noProof/>
        <w:color w:val="4472C4" w:themeColor="accent1"/>
      </w:rPr>
      <w:drawing>
        <wp:anchor distT="0" distB="0" distL="114300" distR="114300" simplePos="0" relativeHeight="251661312" behindDoc="1" locked="0" layoutInCell="1" allowOverlap="1" wp14:anchorId="42A46383" wp14:editId="07540915">
          <wp:simplePos x="0" y="0"/>
          <wp:positionH relativeFrom="column">
            <wp:posOffset>2540</wp:posOffset>
          </wp:positionH>
          <wp:positionV relativeFrom="paragraph">
            <wp:posOffset>-151228</wp:posOffset>
          </wp:positionV>
          <wp:extent cx="929640" cy="946150"/>
          <wp:effectExtent l="0" t="0" r="3810" b="6350"/>
          <wp:wrapTight wrapText="bothSides">
            <wp:wrapPolygon edited="0">
              <wp:start x="0" y="0"/>
              <wp:lineTo x="0" y="21310"/>
              <wp:lineTo x="21246" y="21310"/>
              <wp:lineTo x="21246" y="0"/>
              <wp:lineTo x="0" y="0"/>
            </wp:wrapPolygon>
          </wp:wrapTight>
          <wp:docPr id="8" name="Bildobjekt 8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0A"/>
    <w:rsid w:val="00181ADD"/>
    <w:rsid w:val="009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4DB0"/>
  <w15:chartTrackingRefBased/>
  <w15:docId w15:val="{DA74A9BC-625C-48F7-BD0C-04B298A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0A"/>
    <w:pPr>
      <w:spacing w:after="210" w:line="336" w:lineRule="atLeast"/>
      <w:textAlignment w:val="baseline"/>
    </w:pPr>
    <w:rPr>
      <w:rFonts w:ascii="&amp;quot" w:eastAsia="Times New Roman" w:hAnsi="&amp;quot" w:cs="Times New Roman"/>
      <w:color w:val="666666"/>
      <w:sz w:val="25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320A"/>
    <w:rPr>
      <w:rFonts w:ascii="&amp;quot" w:eastAsia="Times New Roman" w:hAnsi="&amp;quot" w:cs="Times New Roman"/>
      <w:color w:val="666666"/>
      <w:sz w:val="25"/>
      <w:szCs w:val="21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4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320A"/>
    <w:rPr>
      <w:rFonts w:ascii="&amp;quot" w:eastAsia="Times New Roman" w:hAnsi="&amp;quot" w:cs="Times New Roman"/>
      <w:color w:val="666666"/>
      <w:sz w:val="25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 Lundgren</dc:creator>
  <cp:keywords/>
  <dc:description/>
  <cp:lastModifiedBy>Sofia E Lundgren</cp:lastModifiedBy>
  <cp:revision>1</cp:revision>
  <dcterms:created xsi:type="dcterms:W3CDTF">2023-03-26T15:15:00Z</dcterms:created>
  <dcterms:modified xsi:type="dcterms:W3CDTF">2023-03-26T15:22:00Z</dcterms:modified>
</cp:coreProperties>
</file>